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FF" w:rsidRDefault="000C1CA7" w:rsidP="000C1CA7">
      <w:pPr>
        <w:tabs>
          <w:tab w:val="center" w:pos="5400"/>
        </w:tabs>
        <w:spacing w:after="120" w:line="240" w:lineRule="auto"/>
        <w:rPr>
          <w:rFonts w:ascii="Arial" w:eastAsia="Times New Roman" w:hAnsi="Arial" w:cs="Arial"/>
          <w:b/>
          <w:bCs/>
          <w:sz w:val="24"/>
          <w:szCs w:val="20"/>
        </w:rPr>
      </w:pPr>
      <w:r>
        <w:rPr>
          <w:rFonts w:ascii="Arial" w:eastAsia="Times New Roman" w:hAnsi="Arial" w:cs="Arial"/>
          <w:b/>
          <w:bCs/>
          <w:sz w:val="24"/>
          <w:szCs w:val="20"/>
        </w:rPr>
        <w:t xml:space="preserve"> </w:t>
      </w:r>
    </w:p>
    <w:p w:rsidR="00E94BFF" w:rsidRDefault="00E94BFF" w:rsidP="00E94BFF">
      <w:pPr>
        <w:tabs>
          <w:tab w:val="center" w:pos="5400"/>
        </w:tabs>
        <w:spacing w:after="120" w:line="240" w:lineRule="auto"/>
        <w:jc w:val="center"/>
        <w:rPr>
          <w:rFonts w:ascii="Arial" w:eastAsia="Times New Roman" w:hAnsi="Arial" w:cs="Arial"/>
          <w:b/>
          <w:bCs/>
          <w:sz w:val="24"/>
          <w:szCs w:val="20"/>
        </w:rPr>
      </w:pPr>
      <w:r>
        <w:rPr>
          <w:rFonts w:ascii="Arial" w:eastAsia="Times New Roman" w:hAnsi="Arial" w:cs="Arial"/>
          <w:b/>
          <w:bCs/>
          <w:sz w:val="24"/>
          <w:szCs w:val="20"/>
        </w:rPr>
        <w:t xml:space="preserve">BOTTLED </w:t>
      </w:r>
      <w:r w:rsidRPr="00265FAE">
        <w:rPr>
          <w:rFonts w:ascii="Arial" w:eastAsia="Times New Roman" w:hAnsi="Arial" w:cs="Arial"/>
          <w:b/>
          <w:bCs/>
          <w:sz w:val="24"/>
          <w:szCs w:val="20"/>
        </w:rPr>
        <w:t>WATER WARNING</w:t>
      </w:r>
    </w:p>
    <w:p w:rsidR="00E94BFF" w:rsidRPr="00265FAE" w:rsidRDefault="00E94BFF" w:rsidP="00E94BFF">
      <w:pPr>
        <w:tabs>
          <w:tab w:val="center" w:pos="5400"/>
        </w:tabs>
        <w:spacing w:after="120" w:line="240" w:lineRule="auto"/>
        <w:jc w:val="center"/>
        <w:rPr>
          <w:rFonts w:ascii="Arial" w:eastAsia="Times New Roman" w:hAnsi="Arial" w:cs="Arial"/>
          <w:b/>
          <w:bCs/>
          <w:sz w:val="24"/>
          <w:szCs w:val="20"/>
        </w:rPr>
      </w:pPr>
    </w:p>
    <w:p w:rsidR="00E94BFF" w:rsidRPr="00265FAE" w:rsidRDefault="00E94BFF" w:rsidP="00E94BFF">
      <w:pPr>
        <w:tabs>
          <w:tab w:val="center" w:pos="5400"/>
        </w:tabs>
        <w:spacing w:after="120" w:line="240" w:lineRule="auto"/>
        <w:jc w:val="center"/>
        <w:rPr>
          <w:rFonts w:ascii="Arial" w:eastAsia="Times New Roman" w:hAnsi="Arial" w:cs="Arial"/>
          <w:b/>
          <w:bCs/>
          <w:sz w:val="24"/>
          <w:szCs w:val="20"/>
        </w:rPr>
      </w:pPr>
      <w:r w:rsidRPr="00265FAE">
        <w:rPr>
          <w:rFonts w:ascii="Arial" w:eastAsia="Times New Roman" w:hAnsi="Arial" w:cs="Arial"/>
          <w:b/>
          <w:bCs/>
          <w:sz w:val="24"/>
          <w:szCs w:val="20"/>
        </w:rPr>
        <w:t>BOIL YOUR WATER BEFORE USING</w:t>
      </w:r>
    </w:p>
    <w:p w:rsidR="00E94BFF" w:rsidRPr="00265FAE" w:rsidRDefault="00E94BFF" w:rsidP="00E94BFF">
      <w:pPr>
        <w:autoSpaceDE w:val="0"/>
        <w:autoSpaceDN w:val="0"/>
        <w:adjustRightInd w:val="0"/>
        <w:spacing w:after="0" w:line="240" w:lineRule="auto"/>
        <w:jc w:val="center"/>
        <w:rPr>
          <w:rFonts w:ascii="Arial" w:eastAsia="Times New Roman" w:hAnsi="Arial" w:cs="Arial"/>
          <w:b/>
          <w:bCs/>
        </w:rPr>
      </w:pPr>
      <w:r w:rsidRPr="00265FAE">
        <w:rPr>
          <w:rFonts w:ascii="Arial" w:eastAsia="Times New Roman" w:hAnsi="Arial" w:cs="Arial"/>
          <w:b/>
          <w:bCs/>
        </w:rPr>
        <w:t>HIERVAN EL AGUA ANTES DE USARLA.</w:t>
      </w:r>
    </w:p>
    <w:p w:rsidR="00E94BFF" w:rsidRDefault="00E94BFF" w:rsidP="00E94BFF">
      <w:pPr>
        <w:autoSpaceDE w:val="0"/>
        <w:autoSpaceDN w:val="0"/>
        <w:adjustRightInd w:val="0"/>
        <w:spacing w:after="0" w:line="240" w:lineRule="auto"/>
        <w:jc w:val="center"/>
        <w:rPr>
          <w:rFonts w:ascii="Arial" w:eastAsia="Times New Roman" w:hAnsi="Arial" w:cs="Arial"/>
          <w:b/>
          <w:bCs/>
        </w:rPr>
      </w:pPr>
      <w:r w:rsidRPr="00265FAE">
        <w:rPr>
          <w:rFonts w:ascii="Arial" w:eastAsia="Times New Roman" w:hAnsi="Arial" w:cs="Arial"/>
          <w:b/>
          <w:bCs/>
        </w:rPr>
        <w:t>ESTE INFORME CONTIENE INFORMACION IMPORTANTE ACERCA DE SU AGUA POTABLE.</w:t>
      </w:r>
      <w:r>
        <w:rPr>
          <w:rFonts w:ascii="Arial" w:eastAsia="Times New Roman" w:hAnsi="Arial" w:cs="Arial"/>
          <w:b/>
          <w:bCs/>
        </w:rPr>
        <w:t xml:space="preserve">  </w:t>
      </w:r>
      <w:r w:rsidRPr="00265FAE">
        <w:rPr>
          <w:rFonts w:ascii="Arial" w:eastAsia="Times New Roman" w:hAnsi="Arial" w:cs="Arial"/>
          <w:b/>
          <w:bCs/>
        </w:rPr>
        <w:t>HAGA QUE ALGUIEN LO TRADUZCA PARA USTED, O HABLE CON ALGUIEN QUE LO ENTIENDA.</w:t>
      </w:r>
    </w:p>
    <w:p w:rsidR="00E94BFF" w:rsidRPr="00265FAE" w:rsidRDefault="00E94BFF" w:rsidP="00E94BFF">
      <w:pPr>
        <w:autoSpaceDE w:val="0"/>
        <w:autoSpaceDN w:val="0"/>
        <w:adjustRightInd w:val="0"/>
        <w:spacing w:after="0" w:line="240" w:lineRule="auto"/>
        <w:jc w:val="center"/>
        <w:rPr>
          <w:rFonts w:ascii="Arial" w:eastAsia="Times New Roman" w:hAnsi="Arial" w:cs="Arial"/>
          <w:b/>
          <w:bCs/>
        </w:rPr>
      </w:pPr>
    </w:p>
    <w:p w:rsidR="00E94BFF" w:rsidRPr="00265FAE" w:rsidRDefault="00E94BFF" w:rsidP="00E94BFF">
      <w:pPr>
        <w:tabs>
          <w:tab w:val="left" w:pos="5040"/>
          <w:tab w:val="left" w:pos="5760"/>
          <w:tab w:val="left" w:pos="9360"/>
        </w:tabs>
        <w:spacing w:after="0" w:line="240" w:lineRule="auto"/>
        <w:ind w:firstLine="1"/>
        <w:rPr>
          <w:rFonts w:ascii="Arial" w:eastAsia="Times New Roman" w:hAnsi="Arial" w:cs="Arial"/>
          <w:i/>
          <w:color w:val="000000"/>
          <w:sz w:val="21"/>
          <w:szCs w:val="21"/>
        </w:rPr>
      </w:pPr>
      <w:r w:rsidRPr="00265FAE">
        <w:rPr>
          <w:rFonts w:ascii="Arial" w:eastAsia="Times New Roman" w:hAnsi="Arial" w:cs="Arial"/>
          <w:color w:val="000000"/>
          <w:sz w:val="21"/>
          <w:szCs w:val="20"/>
        </w:rPr>
        <w:t xml:space="preserve">Niagara Bottling is issuing a voluntary recall due to concerns that one of its spring sources is </w:t>
      </w:r>
      <w:r w:rsidRPr="00265FAE">
        <w:rPr>
          <w:rFonts w:ascii="Arial" w:eastAsia="Times New Roman" w:hAnsi="Arial" w:cs="Arial"/>
          <w:color w:val="000000"/>
          <w:sz w:val="21"/>
          <w:szCs w:val="21"/>
        </w:rPr>
        <w:t xml:space="preserve">contaminated with </w:t>
      </w:r>
      <w:r w:rsidRPr="00265FAE">
        <w:rPr>
          <w:rFonts w:ascii="Arial" w:eastAsia="Times New Roman" w:hAnsi="Arial" w:cs="Arial"/>
          <w:i/>
          <w:color w:val="000000"/>
          <w:sz w:val="21"/>
          <w:szCs w:val="21"/>
        </w:rPr>
        <w:t>E. coli.</w:t>
      </w:r>
    </w:p>
    <w:p w:rsidR="00E94BFF" w:rsidRPr="00265FAE" w:rsidRDefault="00E94BFF" w:rsidP="00E94BFF">
      <w:pPr>
        <w:tabs>
          <w:tab w:val="center" w:pos="5400"/>
        </w:tabs>
        <w:spacing w:after="0" w:line="240" w:lineRule="auto"/>
        <w:jc w:val="center"/>
        <w:rPr>
          <w:rFonts w:ascii="Arial" w:eastAsia="Times New Roman" w:hAnsi="Arial" w:cs="Arial"/>
          <w:color w:val="000000"/>
          <w:sz w:val="21"/>
          <w:szCs w:val="21"/>
        </w:rPr>
      </w:pPr>
    </w:p>
    <w:p w:rsidR="00E94BFF" w:rsidRPr="00265FAE" w:rsidRDefault="00E94BFF" w:rsidP="00E94BFF">
      <w:pPr>
        <w:tabs>
          <w:tab w:val="left" w:pos="4320"/>
          <w:tab w:val="left" w:pos="10350"/>
        </w:tabs>
        <w:spacing w:after="0" w:line="240" w:lineRule="auto"/>
        <w:jc w:val="both"/>
        <w:rPr>
          <w:rFonts w:ascii="Arial" w:eastAsia="Times New Roman" w:hAnsi="Arial" w:cs="Arial"/>
          <w:color w:val="000000"/>
          <w:sz w:val="21"/>
          <w:szCs w:val="21"/>
        </w:rPr>
      </w:pPr>
      <w:r w:rsidRPr="00265FAE">
        <w:rPr>
          <w:rFonts w:ascii="Arial" w:eastAsia="Times New Roman" w:hAnsi="Arial" w:cs="Arial"/>
          <w:i/>
          <w:color w:val="000000"/>
          <w:sz w:val="21"/>
          <w:szCs w:val="21"/>
        </w:rPr>
        <w:t xml:space="preserve">E. coli </w:t>
      </w:r>
      <w:r w:rsidRPr="00265FAE">
        <w:rPr>
          <w:rFonts w:ascii="Arial" w:eastAsia="Times New Roman" w:hAnsi="Arial" w:cs="Arial"/>
          <w:color w:val="000000"/>
          <w:sz w:val="21"/>
          <w:szCs w:val="21"/>
        </w:rPr>
        <w:t>bacteria were found in the water supply on</w:t>
      </w:r>
      <w:r w:rsidRPr="00AD487E">
        <w:rPr>
          <w:rFonts w:ascii="Arial" w:eastAsia="Times New Roman" w:hAnsi="Arial" w:cs="Arial"/>
          <w:color w:val="000000"/>
          <w:sz w:val="21"/>
          <w:szCs w:val="21"/>
        </w:rPr>
        <w:t xml:space="preserve"> June 10, 2015. </w:t>
      </w:r>
      <w:r w:rsidRPr="00265FAE">
        <w:rPr>
          <w:rFonts w:ascii="Arial" w:eastAsia="Times New Roman" w:hAnsi="Arial" w:cs="Arial"/>
          <w:color w:val="000000"/>
          <w:sz w:val="21"/>
          <w:szCs w:val="21"/>
        </w:rPr>
        <w:t>These bacteria can make you sick, and are a particular concern for people with weakened immune systems.</w:t>
      </w:r>
    </w:p>
    <w:p w:rsidR="00E94BFF" w:rsidRPr="00265FA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b/>
          <w:color w:val="000000"/>
          <w:sz w:val="21"/>
          <w:szCs w:val="21"/>
        </w:rPr>
      </w:pPr>
      <w:r w:rsidRPr="00265FAE">
        <w:rPr>
          <w:rFonts w:ascii="Arial" w:eastAsia="Times New Roman" w:hAnsi="Arial" w:cs="Arial"/>
          <w:b/>
          <w:color w:val="000000"/>
          <w:sz w:val="21"/>
          <w:szCs w:val="21"/>
        </w:rPr>
        <w:t>What should I do?</w:t>
      </w:r>
    </w:p>
    <w:p w:rsidR="00E94BFF" w:rsidRPr="00AD487E" w:rsidRDefault="00E94BFF" w:rsidP="00E94BFF">
      <w:pPr>
        <w:tabs>
          <w:tab w:val="center" w:pos="5400"/>
        </w:tabs>
        <w:spacing w:after="0" w:line="240" w:lineRule="auto"/>
        <w:jc w:val="both"/>
        <w:rPr>
          <w:rFonts w:ascii="Arial" w:eastAsia="Times New Roman" w:hAnsi="Arial" w:cs="Arial"/>
          <w:b/>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r w:rsidRPr="00AD487E">
        <w:rPr>
          <w:rFonts w:ascii="Arial" w:eastAsia="Times New Roman" w:hAnsi="Arial" w:cs="Arial"/>
          <w:b/>
          <w:color w:val="000000"/>
          <w:sz w:val="21"/>
          <w:szCs w:val="21"/>
        </w:rPr>
        <w:t xml:space="preserve">DO NOT DRINK THE </w:t>
      </w:r>
      <w:r>
        <w:rPr>
          <w:rFonts w:ascii="Arial" w:eastAsia="Times New Roman" w:hAnsi="Arial" w:cs="Arial"/>
          <w:b/>
          <w:color w:val="000000"/>
          <w:sz w:val="21"/>
          <w:szCs w:val="21"/>
        </w:rPr>
        <w:t xml:space="preserve">AFFECTED </w:t>
      </w:r>
      <w:r w:rsidRPr="00AD487E">
        <w:rPr>
          <w:rFonts w:ascii="Arial" w:eastAsia="Times New Roman" w:hAnsi="Arial" w:cs="Arial"/>
          <w:b/>
          <w:color w:val="000000"/>
          <w:sz w:val="21"/>
          <w:szCs w:val="21"/>
        </w:rPr>
        <w:t>WATER WITHOUT BOILING IT FIRST</w:t>
      </w:r>
      <w:r>
        <w:rPr>
          <w:rFonts w:ascii="Arial" w:eastAsia="Times New Roman" w:hAnsi="Arial" w:cs="Arial"/>
          <w:b/>
          <w:color w:val="000000"/>
          <w:sz w:val="21"/>
          <w:szCs w:val="21"/>
        </w:rPr>
        <w:t xml:space="preserve"> OR USE OTHER BOTTLED WATER</w:t>
      </w:r>
      <w:r w:rsidRPr="00AD487E">
        <w:rPr>
          <w:rFonts w:ascii="Arial" w:eastAsia="Times New Roman" w:hAnsi="Arial" w:cs="Arial"/>
          <w:b/>
          <w:color w:val="000000"/>
          <w:sz w:val="21"/>
          <w:szCs w:val="21"/>
        </w:rPr>
        <w:t xml:space="preserve">.  </w:t>
      </w:r>
      <w:r>
        <w:rPr>
          <w:rFonts w:ascii="Arial" w:eastAsia="Times New Roman" w:hAnsi="Arial" w:cs="Arial"/>
          <w:color w:val="000000"/>
          <w:sz w:val="21"/>
          <w:szCs w:val="21"/>
        </w:rPr>
        <w:t xml:space="preserve">Bring all affected </w:t>
      </w:r>
      <w:r w:rsidRPr="00AD487E">
        <w:rPr>
          <w:rFonts w:ascii="Arial" w:eastAsia="Times New Roman" w:hAnsi="Arial" w:cs="Arial"/>
          <w:color w:val="000000"/>
          <w:sz w:val="21"/>
          <w:szCs w:val="21"/>
        </w:rPr>
        <w:t>water to a boil, let it boil for one minute, and let it cool befor</w:t>
      </w:r>
      <w:r>
        <w:rPr>
          <w:rFonts w:ascii="Arial" w:eastAsia="Times New Roman" w:hAnsi="Arial" w:cs="Arial"/>
          <w:color w:val="000000"/>
          <w:sz w:val="21"/>
          <w:szCs w:val="21"/>
        </w:rPr>
        <w:t xml:space="preserve">e using, or use bottled water. </w:t>
      </w:r>
      <w:r w:rsidRPr="00AD487E">
        <w:rPr>
          <w:rFonts w:ascii="Arial" w:eastAsia="Times New Roman" w:hAnsi="Arial" w:cs="Arial"/>
          <w:color w:val="000000"/>
          <w:sz w:val="21"/>
          <w:szCs w:val="21"/>
        </w:rPr>
        <w:t>Boiling kills bacteria and other organisms in the water.</w:t>
      </w: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r w:rsidRPr="00A522FB">
        <w:rPr>
          <w:rFonts w:ascii="Arial" w:eastAsia="Times New Roman" w:hAnsi="Arial" w:cs="Arial"/>
          <w:i/>
          <w:color w:val="000000"/>
          <w:sz w:val="21"/>
          <w:szCs w:val="21"/>
        </w:rPr>
        <w:t>E. coli</w:t>
      </w:r>
      <w:r w:rsidRPr="00AD487E">
        <w:rPr>
          <w:rFonts w:ascii="Arial" w:eastAsia="Times New Roman" w:hAnsi="Arial" w:cs="Arial"/>
          <w:color w:val="000000"/>
          <w:sz w:val="21"/>
          <w:szCs w:val="21"/>
        </w:rPr>
        <w:t xml:space="preserve"> are bacteria whose presence indicates that the water may be contaminated with human or animal wastes. Microbes in these wastes can cause diarrhea, cramps, nausea, headaches, or other symptoms.  They may pose a special health risk for infants, young children, some of the elderly and people with severely compromised immune systems.</w:t>
      </w: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r w:rsidRPr="00AD487E">
        <w:rPr>
          <w:rFonts w:ascii="Arial" w:eastAsia="Times New Roman" w:hAnsi="Arial" w:cs="Arial"/>
          <w:color w:val="000000"/>
          <w:sz w:val="21"/>
          <w:szCs w:val="21"/>
        </w:rPr>
        <w:t>The symptoms above are not caused only by organisms in drinking water.  If you experience any of these symptoms and they persist, you ma</w:t>
      </w:r>
      <w:r>
        <w:rPr>
          <w:rFonts w:ascii="Arial" w:eastAsia="Times New Roman" w:hAnsi="Arial" w:cs="Arial"/>
          <w:color w:val="000000"/>
          <w:sz w:val="21"/>
          <w:szCs w:val="21"/>
        </w:rPr>
        <w:t xml:space="preserve">y want to seek medical advice. </w:t>
      </w:r>
      <w:r w:rsidRPr="00AD487E">
        <w:rPr>
          <w:rFonts w:ascii="Arial" w:eastAsia="Times New Roman" w:hAnsi="Arial" w:cs="Arial"/>
          <w:color w:val="000000"/>
          <w:sz w:val="21"/>
          <w:szCs w:val="21"/>
        </w:rPr>
        <w:t>People at increased risk should seek advice about drinking water from their health care providers.</w:t>
      </w:r>
    </w:p>
    <w:p w:rsidR="00E94BFF" w:rsidRPr="00AD487E" w:rsidRDefault="00E94BFF" w:rsidP="00E94BFF">
      <w:pPr>
        <w:tabs>
          <w:tab w:val="center" w:pos="5400"/>
        </w:tabs>
        <w:spacing w:after="0" w:line="240" w:lineRule="auto"/>
        <w:jc w:val="both"/>
        <w:rPr>
          <w:rFonts w:ascii="Arial" w:eastAsia="Times New Roman" w:hAnsi="Arial" w:cs="Arial"/>
          <w:b/>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b/>
          <w:color w:val="000000"/>
          <w:sz w:val="21"/>
          <w:szCs w:val="21"/>
        </w:rPr>
      </w:pPr>
      <w:r w:rsidRPr="00AD487E">
        <w:rPr>
          <w:rFonts w:ascii="Arial" w:eastAsia="Times New Roman" w:hAnsi="Arial" w:cs="Arial"/>
          <w:b/>
          <w:color w:val="000000"/>
          <w:sz w:val="21"/>
          <w:szCs w:val="21"/>
        </w:rPr>
        <w:t>What happened?  What is being done?</w:t>
      </w: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Default="00E94BFF" w:rsidP="00E94BFF">
      <w:pPr>
        <w:tabs>
          <w:tab w:val="center" w:pos="5400"/>
        </w:tabs>
        <w:spacing w:after="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O</w:t>
      </w:r>
      <w:r w:rsidRPr="00AD487E">
        <w:rPr>
          <w:rFonts w:ascii="Arial" w:eastAsia="Times New Roman" w:hAnsi="Arial" w:cs="Arial"/>
          <w:color w:val="000000"/>
          <w:sz w:val="21"/>
          <w:szCs w:val="21"/>
        </w:rPr>
        <w:t xml:space="preserve">ne of Niagara’s spring sources </w:t>
      </w:r>
      <w:r>
        <w:rPr>
          <w:rFonts w:ascii="Arial" w:eastAsia="Times New Roman" w:hAnsi="Arial" w:cs="Arial"/>
          <w:color w:val="000000"/>
          <w:sz w:val="21"/>
          <w:szCs w:val="21"/>
        </w:rPr>
        <w:t xml:space="preserve">had a positive indication of </w:t>
      </w:r>
      <w:r w:rsidRPr="00A522FB">
        <w:rPr>
          <w:rFonts w:ascii="Arial" w:eastAsia="Times New Roman" w:hAnsi="Arial" w:cs="Arial"/>
          <w:i/>
          <w:color w:val="000000"/>
          <w:sz w:val="21"/>
          <w:szCs w:val="21"/>
        </w:rPr>
        <w:t>E. coli</w:t>
      </w:r>
      <w:r w:rsidRPr="00AD487E">
        <w:rPr>
          <w:rFonts w:ascii="Arial" w:eastAsia="Times New Roman" w:hAnsi="Arial" w:cs="Arial"/>
          <w:color w:val="000000"/>
          <w:sz w:val="21"/>
          <w:szCs w:val="21"/>
        </w:rPr>
        <w:t>.</w:t>
      </w:r>
      <w:r>
        <w:rPr>
          <w:rFonts w:ascii="Arial" w:eastAsia="Times New Roman" w:hAnsi="Arial" w:cs="Arial"/>
          <w:color w:val="000000"/>
          <w:sz w:val="21"/>
          <w:szCs w:val="21"/>
        </w:rPr>
        <w:t xml:space="preserve"> </w:t>
      </w:r>
      <w:r w:rsidRPr="00880A81">
        <w:rPr>
          <w:rFonts w:ascii="Arial" w:eastAsia="Times New Roman" w:hAnsi="Arial" w:cs="Arial"/>
          <w:color w:val="000000"/>
          <w:sz w:val="21"/>
          <w:szCs w:val="21"/>
        </w:rPr>
        <w:t>We have not received any complaints of injury or illness of any kind</w:t>
      </w:r>
      <w:r>
        <w:rPr>
          <w:rFonts w:ascii="Arial" w:eastAsia="Times New Roman" w:hAnsi="Arial" w:cs="Arial"/>
          <w:color w:val="000000"/>
          <w:sz w:val="21"/>
          <w:szCs w:val="21"/>
        </w:rPr>
        <w:t>.  As the spring source did not notify us in a timely manner, w</w:t>
      </w:r>
      <w:r w:rsidRPr="00880A81">
        <w:rPr>
          <w:rFonts w:ascii="Arial" w:eastAsia="Times New Roman" w:hAnsi="Arial" w:cs="Arial"/>
          <w:color w:val="000000"/>
          <w:sz w:val="21"/>
          <w:szCs w:val="21"/>
        </w:rPr>
        <w:t>e have discontinued the use of this source</w:t>
      </w:r>
      <w:r>
        <w:rPr>
          <w:rFonts w:ascii="Arial" w:eastAsia="Times New Roman" w:hAnsi="Arial" w:cs="Arial"/>
          <w:color w:val="000000"/>
          <w:sz w:val="21"/>
          <w:szCs w:val="21"/>
        </w:rPr>
        <w:t xml:space="preserve">. </w:t>
      </w:r>
    </w:p>
    <w:p w:rsidR="00E94BFF"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Default="00E94BFF" w:rsidP="00E94BFF">
      <w:pPr>
        <w:tabs>
          <w:tab w:val="center" w:pos="5400"/>
        </w:tabs>
        <w:spacing w:after="0" w:line="240" w:lineRule="auto"/>
        <w:jc w:val="both"/>
        <w:rPr>
          <w:rFonts w:ascii="Arial" w:eastAsia="Times New Roman" w:hAnsi="Arial" w:cs="Arial"/>
          <w:color w:val="000000"/>
          <w:sz w:val="21"/>
          <w:szCs w:val="21"/>
        </w:rPr>
      </w:pPr>
      <w:r w:rsidRPr="00AD487E">
        <w:rPr>
          <w:rFonts w:ascii="Arial" w:eastAsia="Times New Roman" w:hAnsi="Arial" w:cs="Arial"/>
          <w:color w:val="000000"/>
          <w:sz w:val="21"/>
          <w:szCs w:val="21"/>
        </w:rPr>
        <w:t xml:space="preserve">Out of </w:t>
      </w:r>
      <w:proofErr w:type="gramStart"/>
      <w:r>
        <w:rPr>
          <w:rFonts w:ascii="Arial" w:eastAsia="Times New Roman" w:hAnsi="Arial" w:cs="Arial"/>
          <w:color w:val="000000"/>
          <w:sz w:val="21"/>
          <w:szCs w:val="21"/>
        </w:rPr>
        <w:t xml:space="preserve">an </w:t>
      </w:r>
      <w:r w:rsidRPr="00AD487E">
        <w:rPr>
          <w:rFonts w:ascii="Arial" w:eastAsia="Times New Roman" w:hAnsi="Arial" w:cs="Arial"/>
          <w:color w:val="000000"/>
          <w:sz w:val="21"/>
          <w:szCs w:val="21"/>
        </w:rPr>
        <w:t>abundance</w:t>
      </w:r>
      <w:proofErr w:type="gramEnd"/>
      <w:r w:rsidRPr="00AD487E">
        <w:rPr>
          <w:rFonts w:ascii="Arial" w:eastAsia="Times New Roman" w:hAnsi="Arial" w:cs="Arial"/>
          <w:color w:val="000000"/>
          <w:sz w:val="21"/>
          <w:szCs w:val="21"/>
        </w:rPr>
        <w:t xml:space="preserve"> of caution and in </w:t>
      </w:r>
      <w:r>
        <w:rPr>
          <w:rFonts w:ascii="Arial" w:eastAsia="Times New Roman" w:hAnsi="Arial" w:cs="Arial"/>
          <w:color w:val="000000"/>
          <w:sz w:val="21"/>
          <w:szCs w:val="21"/>
        </w:rPr>
        <w:t xml:space="preserve">the </w:t>
      </w:r>
      <w:r w:rsidRPr="00AD487E">
        <w:rPr>
          <w:rFonts w:ascii="Arial" w:eastAsia="Times New Roman" w:hAnsi="Arial" w:cs="Arial"/>
          <w:color w:val="000000"/>
          <w:sz w:val="21"/>
          <w:szCs w:val="21"/>
        </w:rPr>
        <w:t>strict interest of public safety, Niagara Bottling, LLC is issuing a voluntary recall for all spring water products produced at both the Hamburg, PA and Allentown, PA facilities from the time frame of 3am (E</w:t>
      </w:r>
      <w:r>
        <w:rPr>
          <w:rFonts w:ascii="Arial" w:eastAsia="Times New Roman" w:hAnsi="Arial" w:cs="Arial"/>
          <w:color w:val="000000"/>
          <w:sz w:val="21"/>
          <w:szCs w:val="21"/>
        </w:rPr>
        <w:t>D</w:t>
      </w:r>
      <w:r w:rsidRPr="00AD487E">
        <w:rPr>
          <w:rFonts w:ascii="Arial" w:eastAsia="Times New Roman" w:hAnsi="Arial" w:cs="Arial"/>
          <w:color w:val="000000"/>
          <w:sz w:val="21"/>
          <w:szCs w:val="21"/>
        </w:rPr>
        <w:t>T) June 10th to 8pm (E</w:t>
      </w:r>
      <w:r>
        <w:rPr>
          <w:rFonts w:ascii="Arial" w:eastAsia="Times New Roman" w:hAnsi="Arial" w:cs="Arial"/>
          <w:color w:val="000000"/>
          <w:sz w:val="21"/>
          <w:szCs w:val="21"/>
        </w:rPr>
        <w:t>D</w:t>
      </w:r>
      <w:r w:rsidRPr="00AD487E">
        <w:rPr>
          <w:rFonts w:ascii="Arial" w:eastAsia="Times New Roman" w:hAnsi="Arial" w:cs="Arial"/>
          <w:color w:val="000000"/>
          <w:sz w:val="21"/>
          <w:szCs w:val="21"/>
        </w:rPr>
        <w:t>T) June 18, 2015.</w:t>
      </w:r>
      <w:r>
        <w:rPr>
          <w:rFonts w:ascii="Arial" w:eastAsia="Times New Roman" w:hAnsi="Arial" w:cs="Arial"/>
          <w:color w:val="000000"/>
          <w:sz w:val="21"/>
          <w:szCs w:val="21"/>
        </w:rPr>
        <w:t xml:space="preserve"> The products were sold under the following brand names:</w:t>
      </w:r>
    </w:p>
    <w:p w:rsidR="00E94BFF"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Default="00E94BFF" w:rsidP="00E94BFF">
      <w:pPr>
        <w:pStyle w:val="ListParagraph"/>
        <w:numPr>
          <w:ilvl w:val="0"/>
          <w:numId w:val="1"/>
        </w:numPr>
        <w:tabs>
          <w:tab w:val="center" w:pos="5400"/>
        </w:tabs>
        <w:spacing w:after="0" w:line="240" w:lineRule="auto"/>
        <w:jc w:val="both"/>
        <w:rPr>
          <w:rFonts w:ascii="Arial" w:eastAsia="Times New Roman" w:hAnsi="Arial" w:cs="Arial"/>
          <w:color w:val="000000"/>
          <w:sz w:val="21"/>
          <w:szCs w:val="21"/>
          <w:highlight w:val="yellow"/>
        </w:rPr>
        <w:sectPr w:rsidR="00E94BFF" w:rsidSect="00E94BFF">
          <w:pgSz w:w="12240" w:h="15840"/>
          <w:pgMar w:top="810" w:right="1440" w:bottom="540" w:left="1440" w:header="720" w:footer="720" w:gutter="0"/>
          <w:cols w:space="720"/>
          <w:docGrid w:linePitch="360"/>
        </w:sectPr>
      </w:pP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Acadia</w:t>
      </w: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Acme</w:t>
      </w: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Big Y</w:t>
      </w:r>
    </w:p>
    <w:p w:rsidR="00E94BFF"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Best Yet</w:t>
      </w: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7-11</w:t>
      </w: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Niagara</w:t>
      </w:r>
    </w:p>
    <w:p w:rsidR="00E94BFF"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Nature’s Place</w:t>
      </w: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proofErr w:type="spellStart"/>
      <w:r w:rsidRPr="00713C2C">
        <w:rPr>
          <w:rFonts w:ascii="Arial" w:eastAsia="Times New Roman" w:hAnsi="Arial" w:cs="Arial"/>
          <w:color w:val="000000"/>
          <w:sz w:val="21"/>
          <w:szCs w:val="21"/>
        </w:rPr>
        <w:t>Pricerite</w:t>
      </w:r>
      <w:proofErr w:type="spellEnd"/>
    </w:p>
    <w:p w:rsidR="00E94BFF" w:rsidRDefault="00E94BFF" w:rsidP="00E94BFF">
      <w:pPr>
        <w:tabs>
          <w:tab w:val="center" w:pos="5400"/>
        </w:tabs>
        <w:spacing w:after="0" w:line="240" w:lineRule="auto"/>
        <w:jc w:val="both"/>
        <w:rPr>
          <w:rFonts w:ascii="Arial" w:eastAsia="Times New Roman" w:hAnsi="Arial" w:cs="Arial"/>
          <w:color w:val="000000"/>
          <w:sz w:val="21"/>
          <w:szCs w:val="21"/>
        </w:rPr>
      </w:pPr>
      <w:proofErr w:type="spellStart"/>
      <w:r>
        <w:rPr>
          <w:rFonts w:ascii="Arial" w:eastAsia="Times New Roman" w:hAnsi="Arial" w:cs="Arial"/>
          <w:color w:val="000000"/>
          <w:sz w:val="21"/>
          <w:szCs w:val="21"/>
        </w:rPr>
        <w:t>Superchill</w:t>
      </w:r>
      <w:proofErr w:type="spellEnd"/>
    </w:p>
    <w:p w:rsidR="00E94BFF" w:rsidRDefault="00E94BFF" w:rsidP="00E94BFF">
      <w:pPr>
        <w:tabs>
          <w:tab w:val="center" w:pos="5400"/>
        </w:tabs>
        <w:spacing w:after="0" w:line="240" w:lineRule="auto"/>
        <w:jc w:val="both"/>
        <w:rPr>
          <w:rFonts w:ascii="Arial" w:eastAsia="Times New Roman" w:hAnsi="Arial" w:cs="Arial"/>
          <w:color w:val="000000"/>
          <w:sz w:val="21"/>
          <w:szCs w:val="21"/>
        </w:rPr>
      </w:pPr>
      <w:r w:rsidRPr="00C108FF">
        <w:rPr>
          <w:rFonts w:ascii="Arial" w:eastAsia="Times New Roman" w:hAnsi="Arial" w:cs="Arial"/>
          <w:color w:val="000000"/>
          <w:sz w:val="21"/>
          <w:szCs w:val="21"/>
        </w:rPr>
        <w:t>Morning Fresh</w:t>
      </w: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proofErr w:type="spellStart"/>
      <w:r w:rsidRPr="00713C2C">
        <w:rPr>
          <w:rFonts w:ascii="Arial" w:eastAsia="Times New Roman" w:hAnsi="Arial" w:cs="Arial"/>
          <w:color w:val="000000"/>
          <w:sz w:val="21"/>
          <w:szCs w:val="21"/>
        </w:rPr>
        <w:t>Shaws</w:t>
      </w:r>
      <w:proofErr w:type="spellEnd"/>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Shoprite</w:t>
      </w:r>
    </w:p>
    <w:p w:rsidR="00E94BFF" w:rsidRPr="00713C2C" w:rsidRDefault="00E94BFF" w:rsidP="00E94BFF">
      <w:pPr>
        <w:tabs>
          <w:tab w:val="center" w:pos="5400"/>
        </w:tabs>
        <w:spacing w:after="0" w:line="240" w:lineRule="auto"/>
        <w:jc w:val="both"/>
        <w:rPr>
          <w:rFonts w:ascii="Arial" w:eastAsia="Times New Roman" w:hAnsi="Arial" w:cs="Arial"/>
          <w:color w:val="000000"/>
          <w:sz w:val="21"/>
          <w:szCs w:val="21"/>
        </w:rPr>
      </w:pPr>
      <w:r w:rsidRPr="00713C2C">
        <w:rPr>
          <w:rFonts w:ascii="Arial" w:eastAsia="Times New Roman" w:hAnsi="Arial" w:cs="Arial"/>
          <w:color w:val="000000"/>
          <w:sz w:val="21"/>
          <w:szCs w:val="21"/>
        </w:rPr>
        <w:t>Western Beef Blue</w:t>
      </w:r>
    </w:p>
    <w:p w:rsidR="00E94BFF" w:rsidRDefault="00E94BFF" w:rsidP="00E94BFF">
      <w:pPr>
        <w:tabs>
          <w:tab w:val="center" w:pos="5400"/>
        </w:tabs>
        <w:spacing w:after="0" w:line="240" w:lineRule="auto"/>
        <w:jc w:val="both"/>
        <w:rPr>
          <w:rFonts w:ascii="Arial" w:eastAsia="Times New Roman" w:hAnsi="Arial" w:cs="Arial"/>
          <w:color w:val="000000"/>
          <w:sz w:val="21"/>
          <w:szCs w:val="21"/>
        </w:rPr>
        <w:sectPr w:rsidR="00E94BFF" w:rsidSect="00E94BFF">
          <w:type w:val="continuous"/>
          <w:pgSz w:w="12240" w:h="15840"/>
          <w:pgMar w:top="810" w:right="1440" w:bottom="540" w:left="1440" w:header="720" w:footer="720" w:gutter="0"/>
          <w:cols w:num="4" w:space="720"/>
          <w:docGrid w:linePitch="360"/>
        </w:sectPr>
      </w:pPr>
      <w:proofErr w:type="spellStart"/>
      <w:r w:rsidRPr="00713C2C">
        <w:rPr>
          <w:rFonts w:ascii="Arial" w:eastAsia="Times New Roman" w:hAnsi="Arial" w:cs="Arial"/>
          <w:color w:val="000000"/>
          <w:sz w:val="21"/>
          <w:szCs w:val="21"/>
        </w:rPr>
        <w:t>Wegman’s</w:t>
      </w:r>
      <w:proofErr w:type="spellEnd"/>
    </w:p>
    <w:p w:rsidR="00E94BFF" w:rsidRDefault="00E94BFF" w:rsidP="00E94BFF">
      <w:pPr>
        <w:tabs>
          <w:tab w:val="center" w:pos="5400"/>
        </w:tabs>
        <w:spacing w:after="0" w:line="240" w:lineRule="auto"/>
        <w:jc w:val="both"/>
        <w:rPr>
          <w:rFonts w:ascii="Arial" w:eastAsia="Times New Roman" w:hAnsi="Arial" w:cs="Arial"/>
          <w:color w:val="000000"/>
          <w:sz w:val="21"/>
          <w:szCs w:val="21"/>
          <w:u w:val="single"/>
        </w:rPr>
      </w:pP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r w:rsidRPr="005C243E">
        <w:rPr>
          <w:rFonts w:ascii="Arial" w:eastAsia="Times New Roman" w:hAnsi="Arial" w:cs="Arial"/>
          <w:color w:val="000000"/>
          <w:sz w:val="21"/>
          <w:szCs w:val="21"/>
        </w:rPr>
        <w:t>To determine if your product is affected, please reference the following information on th</w:t>
      </w:r>
      <w:r w:rsidR="005C243E" w:rsidRPr="005C243E">
        <w:rPr>
          <w:rFonts w:ascii="Arial" w:eastAsia="Times New Roman" w:hAnsi="Arial" w:cs="Arial"/>
          <w:color w:val="000000"/>
          <w:sz w:val="21"/>
          <w:szCs w:val="21"/>
        </w:rPr>
        <w:t>e code, which can be found on the bottle</w:t>
      </w:r>
      <w:r w:rsidRPr="005C243E">
        <w:rPr>
          <w:rFonts w:ascii="Arial" w:eastAsia="Times New Roman" w:hAnsi="Arial" w:cs="Arial"/>
          <w:color w:val="000000"/>
          <w:sz w:val="21"/>
          <w:szCs w:val="21"/>
        </w:rPr>
        <w:t xml:space="preserve">. The code will indicate the place, date and time that the product was produced. </w:t>
      </w: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r w:rsidRPr="005C243E">
        <w:rPr>
          <w:rFonts w:ascii="Arial" w:eastAsia="Times New Roman" w:hAnsi="Arial" w:cs="Arial"/>
          <w:color w:val="000000"/>
          <w:sz w:val="21"/>
          <w:szCs w:val="21"/>
        </w:rPr>
        <w:t xml:space="preserve">The only affected products have codes that begin with the letter </w:t>
      </w:r>
      <w:r w:rsidR="005C243E" w:rsidRPr="005C243E">
        <w:rPr>
          <w:rFonts w:ascii="Arial" w:eastAsia="Times New Roman" w:hAnsi="Arial" w:cs="Arial"/>
          <w:color w:val="000000"/>
          <w:sz w:val="21"/>
          <w:szCs w:val="21"/>
        </w:rPr>
        <w:t>F</w:t>
      </w:r>
      <w:r w:rsidRPr="005C243E">
        <w:rPr>
          <w:rFonts w:ascii="Arial" w:eastAsia="Times New Roman" w:hAnsi="Arial" w:cs="Arial"/>
          <w:color w:val="000000"/>
          <w:sz w:val="21"/>
          <w:szCs w:val="21"/>
        </w:rPr>
        <w:t xml:space="preserve"> (for Hamburg) or A (f</w:t>
      </w:r>
      <w:r w:rsidR="005C243E" w:rsidRPr="005C243E">
        <w:rPr>
          <w:rFonts w:ascii="Arial" w:eastAsia="Times New Roman" w:hAnsi="Arial" w:cs="Arial"/>
          <w:color w:val="000000"/>
          <w:sz w:val="21"/>
          <w:szCs w:val="21"/>
        </w:rPr>
        <w:t xml:space="preserve">or Allentown). </w:t>
      </w:r>
      <w:r w:rsidRPr="005C243E">
        <w:rPr>
          <w:rFonts w:ascii="Arial" w:eastAsia="Times New Roman" w:hAnsi="Arial" w:cs="Arial"/>
          <w:color w:val="000000"/>
          <w:sz w:val="21"/>
          <w:szCs w:val="21"/>
        </w:rPr>
        <w:t xml:space="preserve">The first digit after the letter indicates the number of the production line. The next two numbers indicate the day, then the month in letters, the year, and then the time, based on a 24-hour clock. </w:t>
      </w: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r w:rsidRPr="005C243E">
        <w:rPr>
          <w:rFonts w:ascii="Arial" w:eastAsia="Times New Roman" w:hAnsi="Arial" w:cs="Arial"/>
          <w:color w:val="000000"/>
          <w:sz w:val="21"/>
          <w:szCs w:val="21"/>
        </w:rPr>
        <w:tab/>
      </w:r>
      <w:r w:rsidRPr="005C243E">
        <w:rPr>
          <w:rFonts w:ascii="Arial" w:eastAsia="Times New Roman" w:hAnsi="Arial" w:cs="Arial"/>
          <w:color w:val="000000"/>
          <w:sz w:val="21"/>
          <w:szCs w:val="21"/>
        </w:rPr>
        <w:tab/>
      </w:r>
      <w:r w:rsidRPr="005C243E">
        <w:rPr>
          <w:rFonts w:ascii="Arial" w:eastAsia="Times New Roman" w:hAnsi="Arial" w:cs="Arial"/>
          <w:color w:val="000000"/>
          <w:sz w:val="21"/>
          <w:szCs w:val="21"/>
        </w:rPr>
        <w:tab/>
      </w: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r w:rsidRPr="005C243E">
        <w:rPr>
          <w:rFonts w:ascii="Arial" w:eastAsia="Times New Roman" w:hAnsi="Arial" w:cs="Arial"/>
          <w:color w:val="000000"/>
          <w:sz w:val="21"/>
          <w:szCs w:val="21"/>
        </w:rPr>
        <w:tab/>
      </w:r>
      <w:r w:rsidRPr="005C243E">
        <w:rPr>
          <w:rFonts w:ascii="Arial" w:eastAsia="Times New Roman" w:hAnsi="Arial" w:cs="Arial"/>
          <w:color w:val="000000"/>
          <w:sz w:val="21"/>
          <w:szCs w:val="21"/>
        </w:rPr>
        <w:tab/>
      </w:r>
      <w:r w:rsidRPr="005C243E">
        <w:rPr>
          <w:rFonts w:ascii="Arial" w:eastAsia="Times New Roman" w:hAnsi="Arial" w:cs="Arial"/>
          <w:color w:val="000000"/>
          <w:sz w:val="21"/>
          <w:szCs w:val="21"/>
        </w:rPr>
        <w:tab/>
      </w:r>
      <w:r w:rsidRPr="005C243E">
        <w:rPr>
          <w:rFonts w:ascii="Arial" w:eastAsia="Times New Roman" w:hAnsi="Arial" w:cs="Arial"/>
          <w:color w:val="000000"/>
          <w:sz w:val="21"/>
          <w:szCs w:val="21"/>
        </w:rPr>
        <w:tab/>
      </w:r>
      <w:r w:rsidRPr="005C243E">
        <w:rPr>
          <w:rFonts w:ascii="Arial" w:eastAsia="Times New Roman" w:hAnsi="Arial" w:cs="Arial"/>
          <w:b/>
          <w:color w:val="000000"/>
          <w:sz w:val="21"/>
          <w:szCs w:val="21"/>
        </w:rPr>
        <w:tab/>
      </w: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r w:rsidRPr="005C243E">
        <w:rPr>
          <w:rFonts w:ascii="Arial" w:eastAsia="Times New Roman" w:hAnsi="Arial" w:cs="Arial"/>
          <w:b/>
          <w:color w:val="000000"/>
          <w:sz w:val="21"/>
          <w:szCs w:val="21"/>
        </w:rPr>
        <w:t xml:space="preserve">Example: </w:t>
      </w:r>
      <w:r w:rsidRPr="005C243E">
        <w:rPr>
          <w:rFonts w:ascii="Arial" w:eastAsia="Times New Roman" w:hAnsi="Arial" w:cs="Arial"/>
          <w:color w:val="000000"/>
          <w:sz w:val="21"/>
          <w:szCs w:val="21"/>
        </w:rPr>
        <w:t xml:space="preserve">A610JUN15 2000 </w:t>
      </w: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r w:rsidRPr="005C243E">
        <w:rPr>
          <w:rFonts w:ascii="Arial" w:eastAsia="Times New Roman" w:hAnsi="Arial" w:cs="Arial"/>
          <w:color w:val="000000"/>
          <w:sz w:val="21"/>
          <w:szCs w:val="21"/>
        </w:rPr>
        <w:t>(Allentown line 6, manufactured on June 10, 2015 at 8pm)</w:t>
      </w: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5C243E" w:rsidRDefault="00E94BFF" w:rsidP="00E94BFF">
      <w:pPr>
        <w:tabs>
          <w:tab w:val="center" w:pos="5400"/>
        </w:tabs>
        <w:spacing w:after="0" w:line="240" w:lineRule="auto"/>
        <w:jc w:val="both"/>
        <w:rPr>
          <w:rFonts w:ascii="Arial" w:eastAsia="Times New Roman" w:hAnsi="Arial" w:cs="Arial"/>
          <w:color w:val="000000"/>
          <w:sz w:val="21"/>
          <w:szCs w:val="21"/>
        </w:rPr>
      </w:pPr>
      <w:r w:rsidRPr="005C243E">
        <w:rPr>
          <w:rFonts w:ascii="Arial" w:eastAsia="Times New Roman" w:hAnsi="Arial" w:cs="Arial"/>
          <w:color w:val="000000"/>
          <w:sz w:val="21"/>
          <w:szCs w:val="21"/>
        </w:rPr>
        <w:t xml:space="preserve">Products made between </w:t>
      </w:r>
      <w:r w:rsidR="003A0E15" w:rsidRPr="005C243E">
        <w:rPr>
          <w:rFonts w:ascii="Arial" w:eastAsia="Times New Roman" w:hAnsi="Arial" w:cs="Arial"/>
          <w:color w:val="000000"/>
          <w:sz w:val="21"/>
          <w:szCs w:val="21"/>
        </w:rPr>
        <w:t xml:space="preserve">June 10 a </w:t>
      </w:r>
      <w:r w:rsidRPr="005C243E">
        <w:rPr>
          <w:rFonts w:ascii="Arial" w:eastAsia="Times New Roman" w:hAnsi="Arial" w:cs="Arial"/>
          <w:color w:val="000000"/>
          <w:sz w:val="21"/>
          <w:szCs w:val="21"/>
        </w:rPr>
        <w:t>3 am (EDT</w:t>
      </w:r>
      <w:proofErr w:type="gramStart"/>
      <w:r w:rsidRPr="005C243E">
        <w:rPr>
          <w:rFonts w:ascii="Arial" w:eastAsia="Times New Roman" w:hAnsi="Arial" w:cs="Arial"/>
          <w:color w:val="000000"/>
          <w:sz w:val="21"/>
          <w:szCs w:val="21"/>
        </w:rPr>
        <w:t>)</w:t>
      </w:r>
      <w:r w:rsidR="003A0E15" w:rsidRPr="005C243E">
        <w:rPr>
          <w:rFonts w:ascii="Arial" w:eastAsia="Times New Roman" w:hAnsi="Arial" w:cs="Arial"/>
          <w:color w:val="000000"/>
          <w:sz w:val="21"/>
          <w:szCs w:val="21"/>
        </w:rPr>
        <w:t xml:space="preserve">  and</w:t>
      </w:r>
      <w:proofErr w:type="gramEnd"/>
      <w:r w:rsidR="003A0E15" w:rsidRPr="005C243E">
        <w:rPr>
          <w:rFonts w:ascii="Arial" w:eastAsia="Times New Roman" w:hAnsi="Arial" w:cs="Arial"/>
          <w:color w:val="000000"/>
          <w:sz w:val="21"/>
          <w:szCs w:val="21"/>
        </w:rPr>
        <w:t xml:space="preserve"> June 18 at 8 pm (EDT) should not be used.</w:t>
      </w:r>
    </w:p>
    <w:p w:rsidR="00E94BFF" w:rsidRPr="00AD487E" w:rsidRDefault="00E94BFF" w:rsidP="00E94BFF">
      <w:pPr>
        <w:tabs>
          <w:tab w:val="center" w:pos="5400"/>
        </w:tabs>
        <w:spacing w:after="0" w:line="240" w:lineRule="auto"/>
        <w:jc w:val="both"/>
        <w:rPr>
          <w:rFonts w:ascii="Arial" w:eastAsia="Times New Roman" w:hAnsi="Arial" w:cs="Arial"/>
          <w:b/>
          <w:color w:val="000000"/>
          <w:sz w:val="21"/>
          <w:szCs w:val="21"/>
        </w:rPr>
      </w:pPr>
    </w:p>
    <w:p w:rsidR="00E94BFF" w:rsidRDefault="00E94BFF" w:rsidP="00E94BFF">
      <w:pPr>
        <w:tabs>
          <w:tab w:val="center" w:pos="5400"/>
        </w:tabs>
        <w:spacing w:after="0" w:line="240" w:lineRule="auto"/>
        <w:jc w:val="both"/>
        <w:rPr>
          <w:rFonts w:ascii="Arial" w:eastAsia="Times New Roman" w:hAnsi="Arial" w:cs="Arial"/>
          <w:b/>
          <w:color w:val="000000"/>
          <w:sz w:val="21"/>
          <w:szCs w:val="21"/>
        </w:rPr>
      </w:pPr>
      <w:r w:rsidRPr="00AD487E">
        <w:rPr>
          <w:rFonts w:ascii="Arial" w:eastAsia="Times New Roman" w:hAnsi="Arial" w:cs="Arial"/>
          <w:b/>
          <w:color w:val="000000"/>
          <w:sz w:val="21"/>
          <w:szCs w:val="21"/>
        </w:rPr>
        <w:t>For more information, please contact:</w:t>
      </w:r>
      <w:r w:rsidRPr="00AD487E">
        <w:rPr>
          <w:rFonts w:ascii="Arial" w:eastAsia="Times New Roman" w:hAnsi="Arial" w:cs="Arial"/>
          <w:b/>
          <w:color w:val="000000"/>
          <w:sz w:val="21"/>
          <w:szCs w:val="21"/>
        </w:rPr>
        <w:tab/>
        <w:t xml:space="preserve"> </w:t>
      </w:r>
    </w:p>
    <w:p w:rsidR="00E94BFF" w:rsidRPr="005F06C6" w:rsidRDefault="00E94BFF" w:rsidP="00E94BFF">
      <w:pPr>
        <w:tabs>
          <w:tab w:val="center" w:pos="5400"/>
        </w:tabs>
        <w:spacing w:after="0" w:line="240" w:lineRule="auto"/>
        <w:jc w:val="both"/>
        <w:rPr>
          <w:rFonts w:ascii="Arial" w:eastAsia="Times New Roman" w:hAnsi="Arial" w:cs="Arial"/>
          <w:b/>
          <w:color w:val="000000"/>
          <w:sz w:val="21"/>
          <w:szCs w:val="21"/>
        </w:rPr>
      </w:pPr>
      <w:r w:rsidRPr="00AD487E">
        <w:rPr>
          <w:rFonts w:ascii="Arial" w:eastAsia="Times New Roman" w:hAnsi="Arial" w:cs="Arial"/>
          <w:color w:val="000000"/>
          <w:sz w:val="21"/>
          <w:szCs w:val="21"/>
        </w:rPr>
        <w:t>Niagara Bottling, LLC</w:t>
      </w:r>
      <w:r>
        <w:rPr>
          <w:rFonts w:ascii="Arial" w:eastAsia="Times New Roman" w:hAnsi="Arial" w:cs="Arial"/>
          <w:color w:val="000000"/>
          <w:sz w:val="21"/>
          <w:szCs w:val="21"/>
        </w:rPr>
        <w:t xml:space="preserve"> Consumer Service</w:t>
      </w:r>
    </w:p>
    <w:p w:rsidR="00E94BFF" w:rsidRPr="00AD487E" w:rsidRDefault="00E94BFF" w:rsidP="00E94BFF">
      <w:pPr>
        <w:tabs>
          <w:tab w:val="center" w:pos="5400"/>
        </w:tabs>
        <w:spacing w:after="0" w:line="240" w:lineRule="auto"/>
        <w:jc w:val="both"/>
        <w:rPr>
          <w:rFonts w:ascii="Arial" w:eastAsia="Times New Roman" w:hAnsi="Arial" w:cs="Arial"/>
          <w:b/>
          <w:color w:val="000000"/>
          <w:sz w:val="21"/>
          <w:szCs w:val="21"/>
        </w:rPr>
      </w:pPr>
      <w:r w:rsidRPr="003E56BD">
        <w:rPr>
          <w:rFonts w:ascii="Arial" w:eastAsia="Times New Roman" w:hAnsi="Arial" w:cs="Arial"/>
          <w:color w:val="000000"/>
          <w:sz w:val="21"/>
          <w:szCs w:val="21"/>
        </w:rPr>
        <w:t>(877) 487-7873</w:t>
      </w:r>
      <w:r w:rsidRPr="00AD487E">
        <w:rPr>
          <w:rFonts w:ascii="Arial" w:eastAsia="Times New Roman" w:hAnsi="Arial" w:cs="Arial"/>
          <w:color w:val="000000"/>
          <w:sz w:val="21"/>
          <w:szCs w:val="21"/>
        </w:rPr>
        <w:tab/>
      </w:r>
    </w:p>
    <w:p w:rsidR="00E94BFF" w:rsidRPr="00AD487E" w:rsidRDefault="00E94BFF" w:rsidP="00E94BFF">
      <w:pPr>
        <w:tabs>
          <w:tab w:val="center" w:pos="5400"/>
        </w:tabs>
        <w:spacing w:after="0" w:line="240" w:lineRule="auto"/>
        <w:jc w:val="both"/>
        <w:rPr>
          <w:rFonts w:ascii="Arial" w:eastAsia="Times New Roman" w:hAnsi="Arial" w:cs="Arial"/>
          <w:b/>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r w:rsidRPr="00AD487E">
        <w:rPr>
          <w:rFonts w:ascii="Arial" w:eastAsia="Times New Roman" w:hAnsi="Arial" w:cs="Arial"/>
          <w:color w:val="000000"/>
          <w:sz w:val="21"/>
          <w:szCs w:val="21"/>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r w:rsidRPr="00AD487E">
        <w:rPr>
          <w:rFonts w:ascii="Arial" w:eastAsia="Times New Roman" w:hAnsi="Arial" w:cs="Arial"/>
          <w:color w:val="000000"/>
          <w:sz w:val="21"/>
          <w:szCs w:val="21"/>
        </w:rPr>
        <w:t>This notice is being sent to you by Niagara Bottling, LLC</w:t>
      </w:r>
      <w:r>
        <w:rPr>
          <w:rFonts w:ascii="Arial" w:eastAsia="Times New Roman" w:hAnsi="Arial" w:cs="Arial"/>
          <w:color w:val="000000"/>
          <w:sz w:val="21"/>
          <w:szCs w:val="21"/>
        </w:rPr>
        <w:t>.</w:t>
      </w: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r w:rsidRPr="00AD487E">
        <w:rPr>
          <w:rFonts w:ascii="Arial" w:eastAsia="Times New Roman" w:hAnsi="Arial" w:cs="Arial"/>
          <w:color w:val="000000"/>
          <w:sz w:val="21"/>
          <w:szCs w:val="21"/>
        </w:rPr>
        <w:t>PWS ID#: 3066584</w:t>
      </w:r>
      <w:r w:rsidRPr="00AD487E">
        <w:rPr>
          <w:rFonts w:ascii="Arial" w:eastAsia="Times New Roman" w:hAnsi="Arial" w:cs="Arial"/>
          <w:color w:val="000000"/>
          <w:sz w:val="21"/>
          <w:szCs w:val="21"/>
        </w:rPr>
        <w:tab/>
      </w:r>
      <w:r w:rsidRPr="00AD487E">
        <w:rPr>
          <w:rFonts w:ascii="Arial" w:eastAsia="Times New Roman" w:hAnsi="Arial" w:cs="Arial"/>
          <w:color w:val="000000"/>
          <w:sz w:val="21"/>
          <w:szCs w:val="21"/>
        </w:rPr>
        <w:tab/>
        <w:t>Date distributed:</w:t>
      </w:r>
      <w:r>
        <w:rPr>
          <w:rFonts w:ascii="Arial" w:eastAsia="Times New Roman" w:hAnsi="Arial" w:cs="Arial"/>
          <w:color w:val="000000"/>
          <w:sz w:val="21"/>
          <w:szCs w:val="21"/>
        </w:rPr>
        <w:t xml:space="preserve">   6/19/15</w:t>
      </w:r>
      <w:r w:rsidRPr="00AD487E">
        <w:rPr>
          <w:rFonts w:ascii="Arial" w:eastAsia="Times New Roman" w:hAnsi="Arial" w:cs="Arial"/>
          <w:color w:val="000000"/>
          <w:sz w:val="21"/>
          <w:szCs w:val="21"/>
        </w:rPr>
        <w:tab/>
      </w: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AD487E" w:rsidRDefault="00E94BFF" w:rsidP="00E94BFF">
      <w:pPr>
        <w:tabs>
          <w:tab w:val="center" w:pos="5400"/>
        </w:tabs>
        <w:spacing w:after="0" w:line="240" w:lineRule="auto"/>
        <w:jc w:val="both"/>
        <w:rPr>
          <w:rFonts w:ascii="Arial" w:eastAsia="Times New Roman" w:hAnsi="Arial" w:cs="Arial"/>
          <w:color w:val="000000"/>
          <w:sz w:val="21"/>
          <w:szCs w:val="21"/>
        </w:rPr>
      </w:pPr>
    </w:p>
    <w:p w:rsidR="00E94BFF" w:rsidRPr="00AD487E" w:rsidRDefault="00E94BFF" w:rsidP="00E94BFF">
      <w:pPr>
        <w:rPr>
          <w:sz w:val="21"/>
          <w:szCs w:val="21"/>
        </w:rPr>
      </w:pPr>
    </w:p>
    <w:p w:rsidR="00E94BFF" w:rsidRPr="00AD487E" w:rsidRDefault="00E94BFF" w:rsidP="00E94BFF">
      <w:pPr>
        <w:rPr>
          <w:sz w:val="21"/>
          <w:szCs w:val="21"/>
        </w:rPr>
      </w:pPr>
    </w:p>
    <w:p w:rsidR="008C6C8B" w:rsidRDefault="008C6C8B"/>
    <w:sectPr w:rsidR="008C6C8B" w:rsidSect="00E94BFF">
      <w:type w:val="continuous"/>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2E23"/>
    <w:multiLevelType w:val="hybridMultilevel"/>
    <w:tmpl w:val="7B3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FF"/>
    <w:rsid w:val="000C1CA7"/>
    <w:rsid w:val="003A0E15"/>
    <w:rsid w:val="005C243E"/>
    <w:rsid w:val="008C6C8B"/>
    <w:rsid w:val="00E9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F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F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Blue Wolf Comm</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Bratskeir</dc:creator>
  <cp:lastModifiedBy>Pamela Anderson</cp:lastModifiedBy>
  <cp:revision>2</cp:revision>
  <dcterms:created xsi:type="dcterms:W3CDTF">2015-06-20T14:11:00Z</dcterms:created>
  <dcterms:modified xsi:type="dcterms:W3CDTF">2015-06-20T14:11:00Z</dcterms:modified>
</cp:coreProperties>
</file>